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BA" w:rsidRDefault="00B378BA"/>
    <w:p w:rsidR="00B378BA" w:rsidRDefault="00B378BA"/>
    <w:p w:rsidR="00B378BA" w:rsidRDefault="00B378BA">
      <w:r>
        <w:t>_____________________________________________</w:t>
      </w:r>
    </w:p>
    <w:p w:rsidR="00B378BA" w:rsidRDefault="00B378BA">
      <w:bookmarkStart w:id="0" w:name="_GoBack"/>
      <w:bookmarkEnd w:id="0"/>
    </w:p>
    <w:p w:rsidR="00B378BA" w:rsidRDefault="00B378BA">
      <w:r>
        <w:t>______________________________________________</w:t>
      </w:r>
    </w:p>
    <w:p w:rsidR="00B378BA" w:rsidRDefault="00B378B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Name, Rechtsform und Anschrift des Zuwendungsempfängers</w:t>
      </w:r>
    </w:p>
    <w:p w:rsidR="00B378BA" w:rsidRDefault="00B378BA"/>
    <w:p w:rsidR="00B378BA" w:rsidRDefault="00B378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378B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9212" w:type="dxa"/>
            <w:shd w:val="pct20" w:color="000000" w:fill="FFFFFF"/>
          </w:tcPr>
          <w:p w:rsidR="00B378BA" w:rsidRDefault="00B378BA">
            <w:pPr>
              <w:pStyle w:val="berschrift1"/>
            </w:pPr>
            <w:r>
              <w:t>Verwendungsnachweis</w:t>
            </w:r>
          </w:p>
        </w:tc>
      </w:tr>
    </w:tbl>
    <w:p w:rsidR="00B378BA" w:rsidRDefault="00B378BA"/>
    <w:p w:rsidR="00B378BA" w:rsidRDefault="00B378BA">
      <w:pPr>
        <w:rPr>
          <w:rFonts w:ascii="Arial" w:hAnsi="Arial"/>
        </w:rPr>
      </w:pPr>
    </w:p>
    <w:p w:rsidR="00B378BA" w:rsidRDefault="00013E5C">
      <w:pPr>
        <w:rPr>
          <w:rFonts w:ascii="Arial" w:hAnsi="Arial"/>
        </w:rPr>
      </w:pPr>
      <w:r>
        <w:rPr>
          <w:rFonts w:ascii="Arial" w:hAnsi="Arial"/>
        </w:rPr>
        <w:t>Zuwendungsbescheid vom _________________________, AZ.: ________________________</w:t>
      </w:r>
    </w:p>
    <w:p w:rsidR="00B378BA" w:rsidRDefault="00B378BA">
      <w:pPr>
        <w:rPr>
          <w:rFonts w:ascii="Arial" w:hAnsi="Arial"/>
        </w:rPr>
      </w:pPr>
    </w:p>
    <w:p w:rsidR="00B378BA" w:rsidRDefault="00B378BA">
      <w:pPr>
        <w:rPr>
          <w:rFonts w:ascii="Arial" w:hAnsi="Arial"/>
        </w:rPr>
      </w:pPr>
    </w:p>
    <w:p w:rsidR="00B378BA" w:rsidRDefault="00B378BA">
      <w:pPr>
        <w:rPr>
          <w:rFonts w:ascii="Arial" w:hAnsi="Arial"/>
        </w:rPr>
      </w:pPr>
      <w:r>
        <w:rPr>
          <w:rFonts w:ascii="Arial" w:hAnsi="Arial"/>
        </w:rPr>
        <w:t xml:space="preserve">Höhe </w:t>
      </w:r>
      <w:r w:rsidR="00013E5C">
        <w:rPr>
          <w:rFonts w:ascii="Arial" w:hAnsi="Arial"/>
        </w:rPr>
        <w:t>der Zuwendung  €: _________________________</w:t>
      </w:r>
    </w:p>
    <w:p w:rsidR="00B378BA" w:rsidRDefault="00B378BA">
      <w:pPr>
        <w:rPr>
          <w:rFonts w:ascii="Arial" w:hAnsi="Arial"/>
        </w:rPr>
      </w:pPr>
    </w:p>
    <w:p w:rsidR="00B378BA" w:rsidRDefault="00B378BA">
      <w:pPr>
        <w:rPr>
          <w:rFonts w:ascii="Arial" w:hAnsi="Arial"/>
        </w:rPr>
      </w:pPr>
    </w:p>
    <w:p w:rsidR="00B378BA" w:rsidRDefault="00B378BA">
      <w:pPr>
        <w:rPr>
          <w:rFonts w:ascii="Arial" w:hAnsi="Arial"/>
        </w:rPr>
      </w:pPr>
      <w:r>
        <w:rPr>
          <w:rFonts w:ascii="Arial" w:hAnsi="Arial"/>
        </w:rPr>
        <w:t xml:space="preserve">Zweck der Zuwendung  </w:t>
      </w:r>
      <w:r w:rsidR="00013E5C">
        <w:rPr>
          <w:rFonts w:ascii="Arial" w:hAnsi="Arial"/>
        </w:rPr>
        <w:t>________________________________________________________</w:t>
      </w:r>
    </w:p>
    <w:p w:rsidR="00B378BA" w:rsidRDefault="00B378BA">
      <w:pPr>
        <w:rPr>
          <w:rFonts w:ascii="Arial" w:hAnsi="Arial"/>
        </w:rPr>
      </w:pPr>
    </w:p>
    <w:p w:rsidR="00B378BA" w:rsidRDefault="00013E5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</w:t>
      </w:r>
    </w:p>
    <w:p w:rsidR="00B378BA" w:rsidRDefault="00B378BA">
      <w:pPr>
        <w:ind w:firstLine="426"/>
        <w:rPr>
          <w:rFonts w:ascii="Arial" w:hAnsi="Arial"/>
        </w:rPr>
      </w:pPr>
    </w:p>
    <w:p w:rsidR="00B378BA" w:rsidRDefault="00013E5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</w:t>
      </w:r>
    </w:p>
    <w:p w:rsidR="00B378BA" w:rsidRDefault="00B378BA"/>
    <w:p w:rsidR="00B378BA" w:rsidRDefault="00B378BA"/>
    <w:p w:rsidR="00B378BA" w:rsidRDefault="00B378BA">
      <w:pPr>
        <w:pStyle w:val="berschrift2"/>
        <w:rPr>
          <w:u w:val="single"/>
        </w:rPr>
      </w:pPr>
      <w:r>
        <w:rPr>
          <w:u w:val="single"/>
        </w:rPr>
        <w:t>Zahlenmäßiger Nachweis</w:t>
      </w:r>
    </w:p>
    <w:p w:rsidR="00B378BA" w:rsidRDefault="00B378BA"/>
    <w:p w:rsidR="00B378BA" w:rsidRDefault="00B378BA"/>
    <w:p w:rsidR="00B378BA" w:rsidRDefault="00B378BA">
      <w:pPr>
        <w:rPr>
          <w:rFonts w:ascii="Arial" w:hAnsi="Arial"/>
        </w:rPr>
      </w:pPr>
      <w:r>
        <w:rPr>
          <w:rFonts w:ascii="Arial" w:hAnsi="Arial"/>
        </w:rPr>
        <w:t>Soweit der Zuwendungsempfänger die Möglichkeit zum Vorsteuerabzug nach § 15 Umsatz-steuergesetz hat, dürfen nur die Entgelte (Preis ohne Umsatzsteuer) berücksichtigt werden.</w:t>
      </w:r>
    </w:p>
    <w:p w:rsidR="00B378BA" w:rsidRDefault="00B378BA"/>
    <w:p w:rsidR="00B378BA" w:rsidRDefault="00B378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4536"/>
        <w:gridCol w:w="1842"/>
      </w:tblGrid>
      <w:tr w:rsidR="00B378B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709" w:type="dxa"/>
            <w:gridSpan w:val="4"/>
          </w:tcPr>
          <w:p w:rsidR="00B378BA" w:rsidRDefault="00B378BA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</w:rPr>
              <w:t>A.</w:t>
            </w:r>
            <w:r>
              <w:rPr>
                <w:rFonts w:ascii="Arial" w:hAnsi="Arial"/>
                <w:b/>
                <w:u w:val="single"/>
              </w:rPr>
              <w:t xml:space="preserve">  Zahlenmäßiger Nachweis</w:t>
            </w:r>
          </w:p>
          <w:p w:rsidR="00B378BA" w:rsidRDefault="00B378BA">
            <w:pPr>
              <w:jc w:val="center"/>
              <w:rPr>
                <w:rFonts w:ascii="Arial" w:hAnsi="Arial"/>
              </w:rPr>
            </w:pPr>
          </w:p>
          <w:p w:rsidR="00B378BA" w:rsidRDefault="00B378B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 Einnahmen</w:t>
            </w:r>
          </w:p>
          <w:p w:rsidR="00B378BA" w:rsidRDefault="00B378B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(Zuwendungen, Leistungen Dritter, Eigenmittel entsprechend des Finanzierungsplanes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B378B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21" w:type="dxa"/>
          </w:tcPr>
          <w:p w:rsidR="00B378BA" w:rsidRDefault="00B378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Lfd. Nr.</w:t>
            </w:r>
          </w:p>
        </w:tc>
        <w:tc>
          <w:tcPr>
            <w:tcW w:w="2410" w:type="dxa"/>
          </w:tcPr>
          <w:p w:rsidR="00B378BA" w:rsidRDefault="00B378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Leistender</w:t>
            </w:r>
          </w:p>
        </w:tc>
        <w:tc>
          <w:tcPr>
            <w:tcW w:w="4536" w:type="dxa"/>
          </w:tcPr>
          <w:p w:rsidR="00B378BA" w:rsidRDefault="00B378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Zahlungsgrund</w:t>
            </w:r>
          </w:p>
        </w:tc>
        <w:tc>
          <w:tcPr>
            <w:tcW w:w="1842" w:type="dxa"/>
          </w:tcPr>
          <w:p w:rsidR="00B378BA" w:rsidRDefault="00B378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Betrag €</w:t>
            </w:r>
          </w:p>
        </w:tc>
      </w:tr>
      <w:tr w:rsidR="00B378BA">
        <w:tblPrEx>
          <w:tblCellMar>
            <w:top w:w="0" w:type="dxa"/>
            <w:bottom w:w="0" w:type="dxa"/>
          </w:tblCellMar>
        </w:tblPrEx>
        <w:trPr>
          <w:cantSplit/>
          <w:trHeight w:val="4977"/>
        </w:trPr>
        <w:tc>
          <w:tcPr>
            <w:tcW w:w="921" w:type="dxa"/>
          </w:tcPr>
          <w:p w:rsidR="00B378BA" w:rsidRDefault="00B378BA">
            <w:pPr>
              <w:jc w:val="center"/>
            </w:pPr>
          </w:p>
        </w:tc>
        <w:tc>
          <w:tcPr>
            <w:tcW w:w="2410" w:type="dxa"/>
          </w:tcPr>
          <w:p w:rsidR="00B378BA" w:rsidRDefault="00B378BA">
            <w:pPr>
              <w:jc w:val="center"/>
            </w:pPr>
          </w:p>
        </w:tc>
        <w:tc>
          <w:tcPr>
            <w:tcW w:w="4536" w:type="dxa"/>
          </w:tcPr>
          <w:p w:rsidR="00B378BA" w:rsidRDefault="00B378BA"/>
        </w:tc>
        <w:tc>
          <w:tcPr>
            <w:tcW w:w="1842" w:type="dxa"/>
          </w:tcPr>
          <w:p w:rsidR="00B378BA" w:rsidRDefault="00B378BA">
            <w:pPr>
              <w:jc w:val="center"/>
            </w:pPr>
          </w:p>
        </w:tc>
      </w:tr>
      <w:tr w:rsidR="00B378BA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9709" w:type="dxa"/>
            <w:gridSpan w:val="4"/>
            <w:tcBorders>
              <w:bottom w:val="single" w:sz="4" w:space="0" w:color="auto"/>
            </w:tcBorders>
          </w:tcPr>
          <w:p w:rsidR="00B378BA" w:rsidRDefault="00B378BA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 xml:space="preserve">                                                                                    Summe:</w:t>
            </w:r>
          </w:p>
          <w:p w:rsidR="00B378BA" w:rsidRDefault="00B378BA">
            <w:pPr>
              <w:jc w:val="right"/>
            </w:pPr>
            <w:r>
              <w:t>==============</w:t>
            </w:r>
          </w:p>
        </w:tc>
      </w:tr>
    </w:tbl>
    <w:p w:rsidR="00B378BA" w:rsidRDefault="00B378BA"/>
    <w:p w:rsidR="00B378BA" w:rsidRDefault="00B378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77"/>
        <w:gridCol w:w="3969"/>
        <w:gridCol w:w="1842"/>
      </w:tblGrid>
      <w:tr w:rsidR="00B37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"/>
          </w:tcPr>
          <w:p w:rsidR="00B378BA" w:rsidRDefault="00B378BA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</w:rPr>
              <w:t>A.</w:t>
            </w:r>
            <w:r>
              <w:rPr>
                <w:rFonts w:ascii="Arial" w:hAnsi="Arial"/>
                <w:b/>
                <w:u w:val="single"/>
              </w:rPr>
              <w:t xml:space="preserve">  Zahlenmäßiger Nachweis</w:t>
            </w:r>
          </w:p>
          <w:p w:rsidR="00B378BA" w:rsidRDefault="00B378BA">
            <w:pPr>
              <w:jc w:val="center"/>
              <w:rPr>
                <w:rFonts w:ascii="Arial" w:hAnsi="Arial"/>
              </w:rPr>
            </w:pPr>
          </w:p>
          <w:p w:rsidR="00B378BA" w:rsidRDefault="00B378B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Ausgaben</w:t>
            </w:r>
          </w:p>
          <w:p w:rsidR="00B378BA" w:rsidRDefault="00B378B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sz w:val="16"/>
              </w:rPr>
              <w:t>entsprechend des Finanzierungsplanes)</w:t>
            </w:r>
          </w:p>
        </w:tc>
      </w:tr>
      <w:tr w:rsidR="00B378BA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921" w:type="dxa"/>
          </w:tcPr>
          <w:p w:rsidR="00B378BA" w:rsidRDefault="00B378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Lfd. Nr.</w:t>
            </w:r>
          </w:p>
        </w:tc>
        <w:tc>
          <w:tcPr>
            <w:tcW w:w="2977" w:type="dxa"/>
          </w:tcPr>
          <w:p w:rsidR="00B378BA" w:rsidRDefault="00B378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Empfänger</w:t>
            </w:r>
          </w:p>
        </w:tc>
        <w:tc>
          <w:tcPr>
            <w:tcW w:w="3969" w:type="dxa"/>
          </w:tcPr>
          <w:p w:rsidR="00B378BA" w:rsidRDefault="00B378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Zahlungsgrund</w:t>
            </w:r>
          </w:p>
        </w:tc>
        <w:tc>
          <w:tcPr>
            <w:tcW w:w="1842" w:type="dxa"/>
          </w:tcPr>
          <w:p w:rsidR="00B378BA" w:rsidRDefault="00B378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Betrag €</w:t>
            </w:r>
          </w:p>
        </w:tc>
      </w:tr>
      <w:tr w:rsidR="00B378BA">
        <w:tblPrEx>
          <w:tblCellMar>
            <w:top w:w="0" w:type="dxa"/>
            <w:bottom w:w="0" w:type="dxa"/>
          </w:tblCellMar>
        </w:tblPrEx>
        <w:trPr>
          <w:cantSplit/>
          <w:trHeight w:val="11971"/>
        </w:trPr>
        <w:tc>
          <w:tcPr>
            <w:tcW w:w="921" w:type="dxa"/>
          </w:tcPr>
          <w:p w:rsidR="00B378BA" w:rsidRDefault="00B378BA">
            <w:pPr>
              <w:jc w:val="center"/>
            </w:pPr>
          </w:p>
        </w:tc>
        <w:tc>
          <w:tcPr>
            <w:tcW w:w="2977" w:type="dxa"/>
          </w:tcPr>
          <w:p w:rsidR="00B378BA" w:rsidRDefault="00B378BA">
            <w:pPr>
              <w:jc w:val="center"/>
            </w:pPr>
          </w:p>
        </w:tc>
        <w:tc>
          <w:tcPr>
            <w:tcW w:w="3969" w:type="dxa"/>
          </w:tcPr>
          <w:p w:rsidR="00B378BA" w:rsidRDefault="00B378BA"/>
        </w:tc>
        <w:tc>
          <w:tcPr>
            <w:tcW w:w="1842" w:type="dxa"/>
          </w:tcPr>
          <w:p w:rsidR="00B378BA" w:rsidRDefault="00B378BA">
            <w:pPr>
              <w:jc w:val="center"/>
            </w:pPr>
          </w:p>
        </w:tc>
      </w:tr>
      <w:tr w:rsidR="00B37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"/>
          </w:tcPr>
          <w:p w:rsidR="00B378BA" w:rsidRDefault="00B378BA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 xml:space="preserve">                                                                                    Summe:</w:t>
            </w:r>
          </w:p>
          <w:p w:rsidR="00B378BA" w:rsidRDefault="00B378BA">
            <w:pPr>
              <w:jc w:val="right"/>
            </w:pPr>
            <w:r>
              <w:t>==============</w:t>
            </w:r>
          </w:p>
        </w:tc>
      </w:tr>
    </w:tbl>
    <w:p w:rsidR="00B378BA" w:rsidRDefault="00B378BA"/>
    <w:p w:rsidR="00B378BA" w:rsidRDefault="00B378BA"/>
    <w:p w:rsidR="00B378BA" w:rsidRDefault="00B378BA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lastRenderedPageBreak/>
        <w:t>B.</w:t>
      </w:r>
      <w:r>
        <w:rPr>
          <w:rFonts w:ascii="Arial" w:hAnsi="Arial"/>
          <w:b/>
          <w:u w:val="single"/>
        </w:rPr>
        <w:t xml:space="preserve"> Zahlenmäßiger Nachweis</w:t>
      </w:r>
    </w:p>
    <w:p w:rsidR="00B378BA" w:rsidRDefault="00B378BA">
      <w:pPr>
        <w:jc w:val="center"/>
      </w:pPr>
    </w:p>
    <w:p w:rsidR="00B378BA" w:rsidRDefault="00B378BA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3. Zusammenstellung</w:t>
      </w:r>
    </w:p>
    <w:p w:rsidR="00B378BA" w:rsidRDefault="00B378BA">
      <w:pPr>
        <w:jc w:val="center"/>
        <w:rPr>
          <w:rFonts w:ascii="Arial" w:hAnsi="Arial"/>
          <w:b/>
          <w:u w:val="single"/>
        </w:rPr>
      </w:pPr>
    </w:p>
    <w:p w:rsidR="00B378BA" w:rsidRDefault="00B378BA">
      <w:pPr>
        <w:jc w:val="center"/>
      </w:pPr>
    </w:p>
    <w:p w:rsidR="00B378BA" w:rsidRDefault="00B378BA">
      <w:pPr>
        <w:pStyle w:val="Kopfzeile"/>
        <w:tabs>
          <w:tab w:val="clear" w:pos="4536"/>
          <w:tab w:val="clear" w:pos="9072"/>
          <w:tab w:val="left" w:pos="1701"/>
        </w:tabs>
      </w:pPr>
      <w:r>
        <w:tab/>
      </w:r>
      <w:r>
        <w:rPr>
          <w:sz w:val="20"/>
        </w:rPr>
        <w:t>Summe der Einnahmen</w:t>
      </w:r>
      <w:r>
        <w:t xml:space="preserve">: </w:t>
      </w:r>
      <w:r w:rsidR="00013E5C">
        <w:t>_____________________________</w:t>
      </w:r>
      <w:r>
        <w:t xml:space="preserve"> €</w:t>
      </w:r>
    </w:p>
    <w:p w:rsidR="00B378BA" w:rsidRDefault="00B378BA">
      <w:pPr>
        <w:pStyle w:val="Kopfzeile"/>
        <w:tabs>
          <w:tab w:val="clear" w:pos="4536"/>
          <w:tab w:val="clear" w:pos="9072"/>
          <w:tab w:val="left" w:pos="1701"/>
        </w:tabs>
      </w:pPr>
      <w:r>
        <w:tab/>
      </w:r>
    </w:p>
    <w:p w:rsidR="00B378BA" w:rsidRDefault="00B378BA">
      <w:pPr>
        <w:pStyle w:val="Kopfzeile"/>
        <w:tabs>
          <w:tab w:val="clear" w:pos="4536"/>
          <w:tab w:val="clear" w:pos="9072"/>
          <w:tab w:val="left" w:pos="1701"/>
        </w:tabs>
      </w:pPr>
      <w:r>
        <w:tab/>
      </w:r>
      <w:r>
        <w:rPr>
          <w:sz w:val="20"/>
        </w:rPr>
        <w:t>Summe der Ausgaben</w:t>
      </w:r>
      <w:r>
        <w:t xml:space="preserve">:   </w:t>
      </w:r>
      <w:r w:rsidR="00013E5C">
        <w:t>_____________________________</w:t>
      </w:r>
      <w:r>
        <w:t xml:space="preserve">  €</w:t>
      </w:r>
    </w:p>
    <w:p w:rsidR="00B378BA" w:rsidRDefault="00B378BA">
      <w:pPr>
        <w:pStyle w:val="Kopfzeile"/>
        <w:tabs>
          <w:tab w:val="clear" w:pos="4536"/>
          <w:tab w:val="clear" w:pos="9072"/>
          <w:tab w:val="left" w:pos="1701"/>
        </w:tabs>
      </w:pPr>
    </w:p>
    <w:p w:rsidR="00B378BA" w:rsidRDefault="00B378BA">
      <w:pPr>
        <w:pStyle w:val="Kopfzeile"/>
        <w:tabs>
          <w:tab w:val="clear" w:pos="4536"/>
          <w:tab w:val="clear" w:pos="9072"/>
          <w:tab w:val="left" w:pos="1701"/>
        </w:tabs>
        <w:rPr>
          <w:sz w:val="20"/>
        </w:rPr>
      </w:pPr>
      <w:r>
        <w:tab/>
      </w:r>
      <w:r>
        <w:rPr>
          <w:sz w:val="20"/>
        </w:rPr>
        <w:t>Eingesparte Beträge/</w:t>
      </w:r>
    </w:p>
    <w:p w:rsidR="00B378BA" w:rsidRDefault="00B378BA">
      <w:pPr>
        <w:pStyle w:val="Kopfzeile"/>
        <w:tabs>
          <w:tab w:val="clear" w:pos="4536"/>
          <w:tab w:val="clear" w:pos="9072"/>
          <w:tab w:val="left" w:pos="1701"/>
        </w:tabs>
        <w:rPr>
          <w:sz w:val="20"/>
        </w:rPr>
      </w:pPr>
      <w:r>
        <w:rPr>
          <w:sz w:val="20"/>
        </w:rPr>
        <w:tab/>
        <w:t>Mehrausgaben =</w:t>
      </w:r>
    </w:p>
    <w:p w:rsidR="00B378BA" w:rsidRDefault="00B378BA">
      <w:pPr>
        <w:pStyle w:val="Kopfzeile"/>
        <w:tabs>
          <w:tab w:val="clear" w:pos="4536"/>
          <w:tab w:val="clear" w:pos="9072"/>
          <w:tab w:val="left" w:pos="1701"/>
          <w:tab w:val="left" w:pos="4111"/>
        </w:tabs>
      </w:pPr>
      <w:r>
        <w:rPr>
          <w:sz w:val="20"/>
        </w:rPr>
        <w:tab/>
        <w:t>Eigenmittel</w:t>
      </w:r>
      <w:r>
        <w:rPr>
          <w:sz w:val="20"/>
        </w:rPr>
        <w:tab/>
      </w:r>
      <w:r>
        <w:t>=========================   €</w:t>
      </w:r>
    </w:p>
    <w:p w:rsidR="00B378BA" w:rsidRDefault="00B378BA"/>
    <w:p w:rsidR="00B378BA" w:rsidRDefault="00B378BA">
      <w:pPr>
        <w:rPr>
          <w:rFonts w:ascii="Arial" w:hAnsi="Arial"/>
        </w:rPr>
      </w:pPr>
      <w:r>
        <w:rPr>
          <w:rFonts w:ascii="Arial" w:hAnsi="Arial"/>
        </w:rPr>
        <w:t>Rechnungs- und Zahlungsbelege werden eingereicht, wenn sie angefordert werden. Alle Belege werden für Prüfungszwecke 5 Jahre aufbewahrt. Die uns bewilligte Zuwendung h</w:t>
      </w:r>
      <w:r>
        <w:rPr>
          <w:rFonts w:ascii="Arial" w:hAnsi="Arial"/>
        </w:rPr>
        <w:t>a</w:t>
      </w:r>
      <w:r>
        <w:rPr>
          <w:rFonts w:ascii="Arial" w:hAnsi="Arial"/>
        </w:rPr>
        <w:t>ben wir zweckentsprechend verwendet. Die vorstehenden Angaben stimmen mit den Erge</w:t>
      </w:r>
      <w:r>
        <w:rPr>
          <w:rFonts w:ascii="Arial" w:hAnsi="Arial"/>
        </w:rPr>
        <w:t>b</w:t>
      </w:r>
      <w:r>
        <w:rPr>
          <w:rFonts w:ascii="Arial" w:hAnsi="Arial"/>
        </w:rPr>
        <w:t>nissen unserer Buchhaltung und den Belegen überein. Die Ausgaben waren notwendig und es wurde wirtschaftlich und sparsam verfahren.</w:t>
      </w:r>
    </w:p>
    <w:p w:rsidR="00B378BA" w:rsidRDefault="00B378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378BA">
        <w:tblPrEx>
          <w:tblCellMar>
            <w:top w:w="0" w:type="dxa"/>
            <w:bottom w:w="0" w:type="dxa"/>
          </w:tblCellMar>
        </w:tblPrEx>
        <w:trPr>
          <w:trHeight w:val="8561"/>
        </w:trPr>
        <w:tc>
          <w:tcPr>
            <w:tcW w:w="9709" w:type="dxa"/>
          </w:tcPr>
          <w:p w:rsidR="00B378BA" w:rsidRDefault="00B378BA">
            <w:pPr>
              <w:rPr>
                <w:rFonts w:ascii="Arial" w:hAnsi="Arial"/>
              </w:rPr>
            </w:pPr>
          </w:p>
          <w:p w:rsidR="00B378BA" w:rsidRDefault="00B378BA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</w:rPr>
              <w:t xml:space="preserve">B.  </w:t>
            </w:r>
            <w:r>
              <w:rPr>
                <w:rFonts w:ascii="Arial" w:hAnsi="Arial"/>
                <w:b/>
                <w:u w:val="single"/>
              </w:rPr>
              <w:t xml:space="preserve"> Sachlicher Bericht</w:t>
            </w:r>
          </w:p>
          <w:p w:rsidR="00B378BA" w:rsidRDefault="00B378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(Darstellung der Verwendung der Mittel sowie des erzielten Erfolges)</w:t>
            </w:r>
          </w:p>
          <w:p w:rsidR="00B378BA" w:rsidRDefault="00B378BA">
            <w:pPr>
              <w:rPr>
                <w:rFonts w:ascii="Arial" w:hAnsi="Arial"/>
              </w:rPr>
            </w:pPr>
          </w:p>
          <w:p w:rsidR="00B378BA" w:rsidRDefault="00B378BA">
            <w:pPr>
              <w:rPr>
                <w:rFonts w:ascii="Arial" w:hAnsi="Arial"/>
              </w:rPr>
            </w:pPr>
          </w:p>
        </w:tc>
      </w:tr>
    </w:tbl>
    <w:p w:rsidR="00B378BA" w:rsidRDefault="00B378BA"/>
    <w:p w:rsidR="00B378BA" w:rsidRDefault="00B378BA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>Bremerhaven</w:t>
      </w:r>
      <w:r w:rsidR="00013E5C">
        <w:rPr>
          <w:rFonts w:ascii="Arial" w:hAnsi="Arial"/>
        </w:rPr>
        <w:t>, __________________</w:t>
      </w:r>
      <w:r w:rsidR="00013E5C">
        <w:rPr>
          <w:rFonts w:ascii="Arial" w:hAnsi="Arial"/>
        </w:rPr>
        <w:tab/>
        <w:t>________________________________________</w:t>
      </w:r>
    </w:p>
    <w:p w:rsidR="00B378BA" w:rsidRDefault="00B378BA">
      <w:pPr>
        <w:pStyle w:val="Textkrper"/>
        <w:tabs>
          <w:tab w:val="clear" w:pos="5103"/>
          <w:tab w:val="left" w:pos="4536"/>
        </w:tabs>
      </w:pPr>
      <w:r>
        <w:tab/>
        <w:t>(Rechtsverbindliche Unterschrift des Zuwendung</w:t>
      </w:r>
      <w:r>
        <w:t>s</w:t>
      </w:r>
      <w:r>
        <w:t>empfängers)</w:t>
      </w:r>
    </w:p>
    <w:sectPr w:rsidR="00B378BA" w:rsidSect="00EF55E8">
      <w:headerReference w:type="even" r:id="rId6"/>
      <w:headerReference w:type="default" r:id="rId7"/>
      <w:pgSz w:w="11906" w:h="16838"/>
      <w:pgMar w:top="56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04C" w:rsidRDefault="009F604C">
      <w:r>
        <w:separator/>
      </w:r>
    </w:p>
  </w:endnote>
  <w:endnote w:type="continuationSeparator" w:id="0">
    <w:p w:rsidR="009F604C" w:rsidRDefault="009F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04C" w:rsidRDefault="009F604C">
      <w:r>
        <w:separator/>
      </w:r>
    </w:p>
  </w:footnote>
  <w:footnote w:type="continuationSeparator" w:id="0">
    <w:p w:rsidR="009F604C" w:rsidRDefault="009F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BA" w:rsidRDefault="00B378B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378BA" w:rsidRDefault="00B378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BA" w:rsidRDefault="00B378B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55E8">
      <w:rPr>
        <w:rStyle w:val="Seitenzahl"/>
        <w:noProof/>
      </w:rPr>
      <w:t>2</w:t>
    </w:r>
    <w:r>
      <w:rPr>
        <w:rStyle w:val="Seitenzahl"/>
      </w:rPr>
      <w:fldChar w:fldCharType="end"/>
    </w:r>
  </w:p>
  <w:p w:rsidR="00EF55E8" w:rsidRDefault="00EF55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58"/>
    <w:rsid w:val="00013E5C"/>
    <w:rsid w:val="00163F7C"/>
    <w:rsid w:val="004D5F58"/>
    <w:rsid w:val="00612BB0"/>
    <w:rsid w:val="00683FF6"/>
    <w:rsid w:val="006D0655"/>
    <w:rsid w:val="008C206F"/>
    <w:rsid w:val="009F604C"/>
    <w:rsid w:val="00AD6B1F"/>
    <w:rsid w:val="00B30549"/>
    <w:rsid w:val="00B378BA"/>
    <w:rsid w:val="00BA1E9A"/>
    <w:rsid w:val="00D4282E"/>
    <w:rsid w:val="00E76C33"/>
    <w:rsid w:val="00E9147E"/>
    <w:rsid w:val="00EF55E8"/>
    <w:rsid w:val="00EF6590"/>
    <w:rsid w:val="00F34470"/>
    <w:rsid w:val="00F4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223172C"/>
  <w15:chartTrackingRefBased/>
  <w15:docId w15:val="{D85AF406-6591-4002-AD20-BDE5EE4E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5103"/>
      </w:tabs>
    </w:pPr>
    <w:rPr>
      <w:rFonts w:ascii="Arial" w:hAnsi="Arial"/>
      <w:sz w:val="16"/>
    </w:rPr>
  </w:style>
  <w:style w:type="paragraph" w:styleId="Fuzeile">
    <w:name w:val="footer"/>
    <w:basedOn w:val="Standard"/>
    <w:link w:val="FuzeileZchn"/>
    <w:rsid w:val="008C20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C206F"/>
  </w:style>
  <w:style w:type="character" w:customStyle="1" w:styleId="KopfzeileZchn">
    <w:name w:val="Kopfzeile Zchn"/>
    <w:link w:val="Kopfzeile"/>
    <w:uiPriority w:val="99"/>
    <w:rsid w:val="008C206F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8C20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C2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</vt:lpstr>
    </vt:vector>
  </TitlesOfParts>
  <Company>Magistrat Bremerhaven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</dc:title>
  <dc:subject/>
  <dc:creator>JHand</dc:creator>
  <cp:keywords/>
  <cp:lastModifiedBy>Kramer, Manuel</cp:lastModifiedBy>
  <cp:revision>2</cp:revision>
  <cp:lastPrinted>2019-06-03T14:47:00Z</cp:lastPrinted>
  <dcterms:created xsi:type="dcterms:W3CDTF">2023-05-25T12:13:00Z</dcterms:created>
  <dcterms:modified xsi:type="dcterms:W3CDTF">2023-05-25T12:13:00Z</dcterms:modified>
</cp:coreProperties>
</file>